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D" w:rsidRPr="003052BE" w:rsidRDefault="000A5F0D" w:rsidP="000A5F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</w:r>
      <w:r w:rsidRPr="003052BE">
        <w:rPr>
          <w:rFonts w:ascii="Times New Roman" w:hAnsi="Times New Roman" w:cs="Times New Roman"/>
          <w:sz w:val="24"/>
          <w:szCs w:val="24"/>
        </w:rPr>
        <w:tab/>
        <w:t>EK 2</w:t>
      </w:r>
    </w:p>
    <w:p w:rsidR="000A5F0D" w:rsidRPr="003052BE" w:rsidRDefault="000A5F0D" w:rsidP="000A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BE">
        <w:rPr>
          <w:rFonts w:ascii="Times New Roman" w:hAnsi="Times New Roman" w:cs="Times New Roman"/>
          <w:b/>
          <w:sz w:val="24"/>
          <w:szCs w:val="24"/>
        </w:rPr>
        <w:t>T.C.</w:t>
      </w:r>
      <w:r w:rsidRPr="003052BE">
        <w:rPr>
          <w:rFonts w:ascii="Times New Roman" w:hAnsi="Times New Roman" w:cs="Times New Roman"/>
          <w:b/>
          <w:sz w:val="24"/>
          <w:szCs w:val="24"/>
        </w:rPr>
        <w:br/>
        <w:t>SAFRANBOLU KAYMAKAMLIĞI</w:t>
      </w:r>
      <w:r w:rsidRPr="003052BE">
        <w:rPr>
          <w:rFonts w:ascii="Times New Roman" w:hAnsi="Times New Roman" w:cs="Times New Roman"/>
          <w:b/>
          <w:sz w:val="24"/>
          <w:szCs w:val="24"/>
        </w:rPr>
        <w:br/>
        <w:t>İlçe Milli Eğitim Müdürlüğü</w:t>
      </w:r>
    </w:p>
    <w:p w:rsidR="000A5F0D" w:rsidRPr="003052BE" w:rsidRDefault="003052BE" w:rsidP="003052B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2015-2016</w:t>
      </w:r>
      <w:r w:rsidR="002179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A5F0D" w:rsidRPr="003052BE">
        <w:rPr>
          <w:rFonts w:ascii="Times New Roman" w:hAnsi="Times New Roman" w:cs="Times New Roman"/>
          <w:sz w:val="24"/>
          <w:szCs w:val="24"/>
        </w:rPr>
        <w:t>EĞİTİM- ÖĞRETİM YILI</w:t>
      </w:r>
    </w:p>
    <w:p w:rsidR="003052BE" w:rsidRDefault="000A5F0D" w:rsidP="000A5F0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 xml:space="preserve">EĞİTİM BÖLGESİ SENE SONU ZÜMRE BAŞKANLAR KURULU </w:t>
      </w:r>
    </w:p>
    <w:p w:rsidR="000A5F0D" w:rsidRPr="003052BE" w:rsidRDefault="000A5F0D" w:rsidP="000A5F0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>TOPLANTI TUTANAĞIDIR</w:t>
      </w:r>
    </w:p>
    <w:p w:rsidR="000A5F0D" w:rsidRPr="003052BE" w:rsidRDefault="000A5F0D" w:rsidP="000A5F0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5F0D" w:rsidRPr="003052BE" w:rsidTr="000A5F0D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ZÜMRE 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 w:rsidP="00BD465F">
            <w:pPr>
              <w:pStyle w:val="GvdeMetni"/>
              <w:rPr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DERSİN ADI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</w:p>
        </w:tc>
      </w:tr>
      <w:tr w:rsidR="000A5F0D" w:rsidRPr="003052BE" w:rsidTr="000A5F0D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ZÜMRE BAŞKANI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 xml:space="preserve">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TOPLANTI YERİ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</w:p>
        </w:tc>
      </w:tr>
      <w:tr w:rsidR="000A5F0D" w:rsidRPr="003052BE" w:rsidTr="000A5F0D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TOPLANTI TARİHİ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 w:rsidP="00C5543D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>
            <w:pPr>
              <w:pStyle w:val="GvdeMetni"/>
              <w:jc w:val="left"/>
              <w:rPr>
                <w:szCs w:val="24"/>
              </w:rPr>
            </w:pPr>
            <w:r w:rsidRPr="003052BE">
              <w:rPr>
                <w:szCs w:val="24"/>
              </w:rPr>
              <w:t>TOPLANTI SAATİ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F0D" w:rsidRPr="003052BE" w:rsidRDefault="000A5F0D" w:rsidP="00C5543D">
            <w:pPr>
              <w:pStyle w:val="GvdeMetni"/>
              <w:jc w:val="left"/>
              <w:rPr>
                <w:szCs w:val="24"/>
              </w:rPr>
            </w:pPr>
          </w:p>
        </w:tc>
      </w:tr>
    </w:tbl>
    <w:p w:rsidR="000A5F0D" w:rsidRPr="003052BE" w:rsidRDefault="000A5F0D" w:rsidP="000A5F0D">
      <w:pPr>
        <w:pStyle w:val="paraf"/>
        <w:spacing w:before="0" w:beforeAutospacing="0" w:after="0" w:afterAutospacing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0A5F0D" w:rsidRPr="003052BE" w:rsidRDefault="000A5F0D" w:rsidP="000A5F0D">
      <w:pPr>
        <w:pStyle w:val="paraf"/>
        <w:spacing w:before="0" w:beforeAutospacing="0" w:after="0" w:afterAutospacing="0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>GÜNDEM:</w:t>
      </w:r>
    </w:p>
    <w:p w:rsidR="000A5F0D" w:rsidRDefault="000A5F0D" w:rsidP="00BC0C7B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52BE">
        <w:rPr>
          <w:rFonts w:ascii="Times New Roman" w:hAnsi="Times New Roman" w:cs="Times New Roman"/>
          <w:sz w:val="24"/>
          <w:szCs w:val="24"/>
        </w:rPr>
        <w:t>Açılış ve Yoklama,</w:t>
      </w:r>
    </w:p>
    <w:p w:rsidR="000A5F0D" w:rsidRDefault="00BC0C7B" w:rsidP="00BC0C7B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0C7B">
        <w:rPr>
          <w:rFonts w:ascii="Times New Roman" w:hAnsi="Times New Roman" w:cs="Times New Roman"/>
          <w:sz w:val="24"/>
          <w:szCs w:val="24"/>
        </w:rPr>
        <w:t>2015-2016</w:t>
      </w:r>
      <w:r w:rsidR="000A5F0D" w:rsidRPr="00BC0C7B">
        <w:rPr>
          <w:rFonts w:ascii="Times New Roman" w:hAnsi="Times New Roman" w:cs="Times New Roman"/>
          <w:sz w:val="24"/>
          <w:szCs w:val="24"/>
        </w:rPr>
        <w:t xml:space="preserve"> Eğitim Öğretim yılında</w:t>
      </w:r>
      <w:r w:rsidR="003052BE" w:rsidRPr="00BC0C7B">
        <w:rPr>
          <w:rFonts w:ascii="Times New Roman" w:hAnsi="Times New Roman" w:cs="Times New Roman"/>
          <w:sz w:val="24"/>
          <w:szCs w:val="24"/>
        </w:rPr>
        <w:t>,</w:t>
      </w:r>
      <w:r w:rsidR="000A5F0D" w:rsidRPr="00BC0C7B">
        <w:rPr>
          <w:rFonts w:ascii="Times New Roman" w:hAnsi="Times New Roman" w:cs="Times New Roman"/>
          <w:sz w:val="24"/>
          <w:szCs w:val="24"/>
        </w:rPr>
        <w:t xml:space="preserve"> önceki zümre toplantılarında alınan kararların görüş</w:t>
      </w:r>
      <w:r w:rsidR="003052BE" w:rsidRPr="00BC0C7B">
        <w:rPr>
          <w:rFonts w:ascii="Times New Roman" w:hAnsi="Times New Roman" w:cs="Times New Roman"/>
          <w:sz w:val="24"/>
          <w:szCs w:val="24"/>
        </w:rPr>
        <w:t xml:space="preserve">ülmesi, </w:t>
      </w:r>
      <w:r w:rsidR="000A5F0D" w:rsidRPr="00BC0C7B">
        <w:rPr>
          <w:rFonts w:ascii="Times New Roman" w:hAnsi="Times New Roman" w:cs="Times New Roman"/>
          <w:sz w:val="24"/>
          <w:szCs w:val="24"/>
        </w:rPr>
        <w:t>uygulama sonuçlarının değerlendirilmesi,</w:t>
      </w:r>
    </w:p>
    <w:p w:rsidR="000A5F0D" w:rsidRDefault="004D76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2015-2016 </w:t>
      </w:r>
      <w:r w:rsidR="000A5F0D" w:rsidRPr="00BC0C7B">
        <w:rPr>
          <w:rFonts w:ascii="Times New Roman" w:hAnsi="Times New Roman" w:cs="Times New Roman"/>
          <w:sz w:val="24"/>
          <w:szCs w:val="24"/>
        </w:rPr>
        <w:t>Eğitim-Öğ</w:t>
      </w:r>
      <w:r w:rsidR="00BC0C7B">
        <w:rPr>
          <w:rFonts w:ascii="Times New Roman" w:hAnsi="Times New Roman" w:cs="Times New Roman"/>
          <w:sz w:val="24"/>
          <w:szCs w:val="24"/>
        </w:rPr>
        <w:t>retim yılının değerlendirilmesi,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0C7B">
        <w:rPr>
          <w:rFonts w:ascii="Times New Roman" w:hAnsi="Times New Roman" w:cs="Times New Roman"/>
          <w:sz w:val="24"/>
          <w:szCs w:val="24"/>
        </w:rPr>
        <w:t>Öğrenci başarısının ölçülmesi ve değerlendirilmesinde ortak bir anlayışın, birlik ve beraberliğe yönelik alınan kararların değerlendirilmesi,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Eğitim Öğretimin daha üst seviyeye çıkartılması için yapılacak çalışmalar,</w:t>
      </w:r>
    </w:p>
    <w:p w:rsidR="004D760D" w:rsidRDefault="00BC0C7B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Öğrencilerin o</w:t>
      </w:r>
      <w:r w:rsidR="000A5F0D" w:rsidRPr="004D760D">
        <w:rPr>
          <w:rFonts w:ascii="Times New Roman" w:hAnsi="Times New Roman" w:cs="Times New Roman"/>
          <w:sz w:val="24"/>
          <w:szCs w:val="24"/>
        </w:rPr>
        <w:t xml:space="preserve">kul içinde derslerde, Öğrenci Seçme Sınavında, ulusal ve </w:t>
      </w:r>
      <w:proofErr w:type="gramStart"/>
      <w:r w:rsidR="000A5F0D" w:rsidRPr="004D760D">
        <w:rPr>
          <w:rFonts w:ascii="Times New Roman" w:hAnsi="Times New Roman" w:cs="Times New Roman"/>
          <w:sz w:val="24"/>
          <w:szCs w:val="24"/>
        </w:rPr>
        <w:t>uluslar arası</w:t>
      </w:r>
      <w:proofErr w:type="gramEnd"/>
      <w:r w:rsidR="000A5F0D" w:rsidRPr="004D760D">
        <w:rPr>
          <w:rFonts w:ascii="Times New Roman" w:hAnsi="Times New Roman" w:cs="Times New Roman"/>
          <w:sz w:val="24"/>
          <w:szCs w:val="24"/>
        </w:rPr>
        <w:t xml:space="preserve"> düzeyde katıldıkları çeşitli sınav ve yarışmalarda aldıkları sonuçlara ilişkin başarı ve başarısızlık durumlarının ders bazında değerlendirilmesi,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Öğrencilerin çalışma ve eğitim durumları ile bölgenin özellikleri incelenerek öğrencilerin başarılı olmaları konusunda alınması gereken önlemler,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Öğrenci velileriyle ilişkiler,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Öğretim programında belirtilen kazanım ve davranışlar dikkate alınarak derslerin işlenişinde uygulanan öğretim yöntem ve teknikleri ile bunların uygulama sonuçlarının değerlendirilmesi,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Eğitim ve öğretim programlarının uygulanmasında karşılaşılan güçlükler ve bu güçlüklerin giderilmesi,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 xml:space="preserve">Bölgedeki eğitim ve öğretimin plânlanması, zümre ve </w:t>
      </w:r>
      <w:proofErr w:type="gramStart"/>
      <w:r w:rsidRPr="004D760D">
        <w:rPr>
          <w:rFonts w:ascii="Times New Roman" w:hAnsi="Times New Roman" w:cs="Times New Roman"/>
          <w:sz w:val="24"/>
          <w:szCs w:val="24"/>
        </w:rPr>
        <w:t>branşlar</w:t>
      </w:r>
      <w:proofErr w:type="gramEnd"/>
      <w:r w:rsidRPr="004D760D">
        <w:rPr>
          <w:rFonts w:ascii="Times New Roman" w:hAnsi="Times New Roman" w:cs="Times New Roman"/>
          <w:sz w:val="24"/>
          <w:szCs w:val="24"/>
        </w:rPr>
        <w:t xml:space="preserve"> arası bilgi akışı ve paylaşımı ile öğrenci başarısının artırılması çalışmaları,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Bölgenin eğitim ihtiyacı belirlenmesi ve bu ihtiyacın giderilmesine ilişkin olarak görüş ve öneriler,</w:t>
      </w:r>
    </w:p>
    <w:p w:rsidR="004D760D" w:rsidRDefault="004D76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r w:rsidR="000A5F0D" w:rsidRPr="004D760D">
        <w:rPr>
          <w:rFonts w:ascii="Times New Roman" w:hAnsi="Times New Roman" w:cs="Times New Roman"/>
          <w:sz w:val="24"/>
          <w:szCs w:val="24"/>
        </w:rPr>
        <w:t>Eğitim Öğretim yılında yapılması düşünülen ve tavsiye edilen kararlar,</w:t>
      </w:r>
    </w:p>
    <w:p w:rsid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 xml:space="preserve">Dilek ve Temenniler, </w:t>
      </w:r>
    </w:p>
    <w:p w:rsidR="000A5F0D" w:rsidRPr="004D760D" w:rsidRDefault="000A5F0D" w:rsidP="000A5F0D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60D">
        <w:rPr>
          <w:rFonts w:ascii="Times New Roman" w:hAnsi="Times New Roman" w:cs="Times New Roman"/>
          <w:sz w:val="24"/>
          <w:szCs w:val="24"/>
        </w:rPr>
        <w:t>Kapanış</w:t>
      </w:r>
      <w:r w:rsidR="004D760D">
        <w:rPr>
          <w:rFonts w:ascii="Times New Roman" w:hAnsi="Times New Roman" w:cs="Times New Roman"/>
          <w:sz w:val="24"/>
          <w:szCs w:val="24"/>
        </w:rPr>
        <w:t>.</w:t>
      </w: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3052BE">
        <w:rPr>
          <w:rFonts w:ascii="Times New Roman" w:hAnsi="Times New Roman" w:cs="Times New Roman"/>
          <w:sz w:val="24"/>
          <w:szCs w:val="24"/>
          <w:u w:val="single"/>
        </w:rPr>
        <w:t>GÜNDEMİN GÖRÜŞÜLMESİ:</w:t>
      </w: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5F0D" w:rsidRPr="003052BE" w:rsidRDefault="000A5F0D" w:rsidP="000A5F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4363" w:rsidRPr="003052BE" w:rsidRDefault="007D4363">
      <w:pPr>
        <w:rPr>
          <w:rFonts w:ascii="Times New Roman" w:hAnsi="Times New Roman" w:cs="Times New Roman"/>
          <w:sz w:val="24"/>
          <w:szCs w:val="24"/>
        </w:rPr>
      </w:pPr>
    </w:p>
    <w:sectPr w:rsidR="007D4363" w:rsidRPr="003052BE" w:rsidSect="000A5F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2562"/>
    <w:multiLevelType w:val="hybridMultilevel"/>
    <w:tmpl w:val="B3460B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C4863"/>
    <w:multiLevelType w:val="multilevel"/>
    <w:tmpl w:val="9DE6FB38"/>
    <w:lvl w:ilvl="0">
      <w:start w:val="3"/>
      <w:numFmt w:val="decimal"/>
      <w:lvlText w:val="%1"/>
      <w:lvlJc w:val="left"/>
      <w:pPr>
        <w:ind w:left="1140" w:hanging="1140"/>
      </w:pPr>
    </w:lvl>
    <w:lvl w:ilvl="1">
      <w:start w:val="2012"/>
      <w:numFmt w:val="decimal"/>
      <w:lvlText w:val="%1-%2"/>
      <w:lvlJc w:val="left"/>
      <w:pPr>
        <w:ind w:left="1140" w:hanging="1140"/>
      </w:pPr>
    </w:lvl>
    <w:lvl w:ilvl="2">
      <w:start w:val="2013"/>
      <w:numFmt w:val="decimal"/>
      <w:lvlText w:val="%1-%2-%3"/>
      <w:lvlJc w:val="left"/>
      <w:pPr>
        <w:ind w:left="1140" w:hanging="1140"/>
      </w:pPr>
    </w:lvl>
    <w:lvl w:ilvl="3">
      <w:start w:val="1"/>
      <w:numFmt w:val="decimal"/>
      <w:lvlText w:val="%1-%2-%3.%4"/>
      <w:lvlJc w:val="left"/>
      <w:pPr>
        <w:ind w:left="1140" w:hanging="1140"/>
      </w:pPr>
    </w:lvl>
    <w:lvl w:ilvl="4">
      <w:start w:val="1"/>
      <w:numFmt w:val="decimal"/>
      <w:lvlText w:val="%1-%2-%3.%4.%5"/>
      <w:lvlJc w:val="left"/>
      <w:pPr>
        <w:ind w:left="1140" w:hanging="1140"/>
      </w:pPr>
    </w:lvl>
    <w:lvl w:ilvl="5">
      <w:start w:val="1"/>
      <w:numFmt w:val="decimal"/>
      <w:lvlText w:val="%1-%2-%3.%4.%5.%6"/>
      <w:lvlJc w:val="left"/>
      <w:pPr>
        <w:ind w:left="1140" w:hanging="1140"/>
      </w:pPr>
    </w:lvl>
    <w:lvl w:ilvl="6">
      <w:start w:val="1"/>
      <w:numFmt w:val="decimal"/>
      <w:lvlText w:val="%1-%2-%3.%4.%5.%6.%7"/>
      <w:lvlJc w:val="left"/>
      <w:pPr>
        <w:ind w:left="1140" w:hanging="11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440" w:hanging="1440"/>
      </w:pPr>
    </w:lvl>
  </w:abstractNum>
  <w:abstractNum w:abstractNumId="2">
    <w:nsid w:val="76C656DE"/>
    <w:multiLevelType w:val="hybridMultilevel"/>
    <w:tmpl w:val="4FF0FD3E"/>
    <w:lvl w:ilvl="0" w:tplc="C5DC453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20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0D"/>
    <w:rsid w:val="000A5F0D"/>
    <w:rsid w:val="00110692"/>
    <w:rsid w:val="002179EF"/>
    <w:rsid w:val="003052BE"/>
    <w:rsid w:val="004D760D"/>
    <w:rsid w:val="00532713"/>
    <w:rsid w:val="00580679"/>
    <w:rsid w:val="006E5AD5"/>
    <w:rsid w:val="007D4363"/>
    <w:rsid w:val="00954430"/>
    <w:rsid w:val="009C0331"/>
    <w:rsid w:val="00A51730"/>
    <w:rsid w:val="00B34914"/>
    <w:rsid w:val="00BC0C7B"/>
    <w:rsid w:val="00BD465F"/>
    <w:rsid w:val="00C5543D"/>
    <w:rsid w:val="00D26097"/>
    <w:rsid w:val="00D563B4"/>
    <w:rsid w:val="00F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A5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A5F0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f">
    <w:name w:val="paraf"/>
    <w:basedOn w:val="Normal"/>
    <w:rsid w:val="000A5F0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ralkYok">
    <w:name w:val="No Spacing"/>
    <w:uiPriority w:val="1"/>
    <w:qFormat/>
    <w:rsid w:val="000A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0A5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A5F0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f">
    <w:name w:val="paraf"/>
    <w:basedOn w:val="Normal"/>
    <w:rsid w:val="000A5F0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ralkYok">
    <w:name w:val="No Spacing"/>
    <w:uiPriority w:val="1"/>
    <w:qFormat/>
    <w:rsid w:val="000A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UTMY</cp:lastModifiedBy>
  <cp:revision>8</cp:revision>
  <dcterms:created xsi:type="dcterms:W3CDTF">2016-06-23T12:37:00Z</dcterms:created>
  <dcterms:modified xsi:type="dcterms:W3CDTF">2016-06-23T14:09:00Z</dcterms:modified>
</cp:coreProperties>
</file>